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C6" w:rsidRDefault="00D163C4">
      <w:pPr>
        <w:rPr>
          <w:rtl/>
        </w:rPr>
      </w:pPr>
      <w:r>
        <w:rPr>
          <w:noProof/>
          <w:rtl/>
        </w:rPr>
        <w:pict>
          <v:rect id="_x0000_s1026" style="position:absolute;left:0;text-align:left;margin-left:-7.2pt;margin-top:-18.25pt;width:255.3pt;height:557.3pt;z-index:251658240" fillcolor="white [3201]" strokecolor="#4bacc6 [3208]" strokeweight="5pt">
            <v:stroke linestyle="thickThin"/>
            <v:shadow color="#868686"/>
            <v:textbox style="mso-next-textbox:#_x0000_s1026">
              <w:txbxContent>
                <w:p w:rsidR="005F796D" w:rsidRDefault="005F796D" w:rsidP="005F796D">
                  <w:pPr>
                    <w:shd w:val="clear" w:color="auto" w:fill="FFFFFF" w:themeFill="background1"/>
                    <w:rPr>
                      <w:rFonts w:ascii="B Titr,Bold" w:cs="B Titr"/>
                      <w:b/>
                      <w:bCs/>
                      <w:color w:val="000000" w:themeColor="text1"/>
                      <w:sz w:val="32"/>
                      <w:szCs w:val="32"/>
                      <w:highlight w:val="yellow"/>
                      <w:rtl/>
                    </w:rPr>
                  </w:pPr>
                  <w:r>
                    <w:rPr>
                      <w:rFonts w:ascii="B Titr,Bold" w:cs="B Titr" w:hint="cs"/>
                      <w:b/>
                      <w:bCs/>
                      <w:color w:val="000000" w:themeColor="text1"/>
                      <w:sz w:val="32"/>
                      <w:szCs w:val="32"/>
                      <w:highlight w:val="yellow"/>
                      <w:rtl/>
                    </w:rPr>
                    <w:t>به نام خدا</w:t>
                  </w:r>
                </w:p>
                <w:p w:rsidR="00FF1E6E" w:rsidRDefault="00FF1E6E" w:rsidP="00FF1E6E">
                  <w:pPr>
                    <w:shd w:val="clear" w:color="auto" w:fill="FFFFFF" w:themeFill="background1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</w:pP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شیر مادر غذای منحصر به فرد و ایده آل برای کودک در شش ماه اول زندگی می باشد و تمامی نیازهای غذایی شیرخوار از لحظه تولد تا پایان شش ماهگی را تامین می کند. تماس بسیار نزدیک و مستقیم مادر و نوزاد از لحظه های اولیه بعد از تولد، نقش بسزایی در موفقیت شیردهی و تداوم آن دارد</w:t>
                  </w:r>
                </w:p>
                <w:p w:rsidR="00FF1E6E" w:rsidRPr="002F1ED1" w:rsidRDefault="00FF1E6E" w:rsidP="00847E9C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F91956">
                    <w:rPr>
                      <w:rFonts w:cs="B Homa"/>
                      <w:b/>
                      <w:bCs/>
                    </w:rPr>
                    <w:t> </w:t>
                  </w:r>
                  <w:r w:rsidRPr="002F1ED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دادن آغوز به نوزاد کمك به رشد و تکامل وی و محافظت در برابر عفونت ها و بسیاری از بیماری ها کمک میکند .</w:t>
                  </w:r>
                </w:p>
                <w:p w:rsidR="00FF1E6E" w:rsidRPr="002F1ED1" w:rsidRDefault="00FF1E6E" w:rsidP="00FF1E6E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2F1ED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شیرمادر به تنهایی تمام نیازهای شیرخوار را در6 ماه اول تامین می کند و پس از آن باید همراه با غذاهای کمکی تا پایان 2سالگی یا بیشترادامه یابد .</w:t>
                  </w:r>
                </w:p>
                <w:p w:rsidR="00FF1E6E" w:rsidRPr="002F1ED1" w:rsidRDefault="00FF1E6E" w:rsidP="00FF1E6E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2F1ED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قطره آهن را بین دو وعده شیر به کودک بدهید تا آهن آن بهتر جذب شود</w:t>
                  </w:r>
                </w:p>
                <w:p w:rsidR="00FF1E6E" w:rsidRPr="002F1ED1" w:rsidRDefault="00FF1E6E" w:rsidP="00FF1E6E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2F1ED1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حتی در صورت زایمان سزارین به محض هوشیاری ، مادر باید نوزاد را در تماس پوست به پوست با خود قرار داده و تغذیه با آغوز را شروع نماید.</w:t>
                  </w:r>
                </w:p>
                <w:p w:rsidR="00847E9C" w:rsidRDefault="00FF1E6E" w:rsidP="00BE1055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  <w:r w:rsidRPr="002F1ED1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تغذيه با شيرمادر منجر به ايحاد رابطه عاطفي مستحكم</w:t>
                  </w:r>
                  <w:r w:rsidRPr="002F1ED1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و دو طرفه بين مادر وفرزند مي گردد</w:t>
                  </w:r>
                  <w:r w:rsidRPr="002F1ED1">
                    <w:rPr>
                      <w:rFonts w:cs="B Nazanin"/>
                      <w:b/>
                      <w:bCs/>
                    </w:rPr>
                    <w:t>.</w:t>
                  </w:r>
                  <w:r w:rsidRPr="002F1ED1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مادر وفرزند هر دو كاملاً ارضاء</w:t>
                  </w:r>
                  <w:r w:rsidRPr="002F1ED1">
                    <w:rPr>
                      <w:rFonts w:cs="B Nazanin"/>
                      <w:b/>
                      <w:bCs/>
                      <w:rtl/>
                    </w:rPr>
                    <w:t xml:space="preserve"> عاطفي می</w:t>
                  </w:r>
                  <w:r w:rsidR="00847E9C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2F1ED1">
                    <w:rPr>
                      <w:rFonts w:cs="B Nazanin"/>
                      <w:b/>
                      <w:bCs/>
                      <w:rtl/>
                    </w:rPr>
                    <w:t>شوند.</w:t>
                  </w:r>
                  <w:r w:rsidRPr="002F1ED1">
                    <w:rPr>
                      <w:rFonts w:cs="B Nazanin"/>
                      <w:b/>
                      <w:bCs/>
                      <w:rtl/>
                      <w:lang w:bidi="ar-SA"/>
                    </w:rPr>
                    <w:t xml:space="preserve"> </w:t>
                  </w:r>
                </w:p>
                <w:p w:rsidR="00FF1E6E" w:rsidRPr="005F796D" w:rsidRDefault="00847E9C" w:rsidP="00847E9C">
                  <w:pPr>
                    <w:shd w:val="clear" w:color="auto" w:fill="FFFFFF" w:themeFill="background1"/>
                    <w:jc w:val="center"/>
                    <w:rPr>
                      <w:rFonts w:ascii="B Titr,Bold" w:cs="B Titr"/>
                      <w:b/>
                      <w:bCs/>
                      <w:color w:val="000000" w:themeColor="text1"/>
                      <w:sz w:val="32"/>
                      <w:szCs w:val="32"/>
                      <w:highlight w:val="yellow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2197025" cy="1054249"/>
                        <wp:effectExtent l="19050" t="0" r="0" b="0"/>
                        <wp:docPr id="2" name="Picture 1" descr="images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1)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6717" cy="10541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F1E6E" w:rsidRPr="002F1ED1">
                    <w:rPr>
                      <w:rFonts w:cs="B Nazanin"/>
                      <w:b/>
                      <w:bCs/>
                    </w:rPr>
                    <w:br/>
                  </w:r>
                </w:p>
              </w:txbxContent>
            </v:textbox>
            <w10:wrap anchorx="page"/>
          </v:rect>
        </w:pict>
      </w: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3D6DD4">
      <w:pPr>
        <w:rPr>
          <w:rtl/>
        </w:rPr>
      </w:pPr>
      <w:r>
        <w:rPr>
          <w:rFonts w:hint="cs"/>
          <w:rtl/>
        </w:rPr>
        <w:t>منمنمن</w:t>
      </w: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D163C4">
      <w:pPr>
        <w:rPr>
          <w:rtl/>
        </w:rPr>
      </w:pPr>
      <w:r>
        <w:rPr>
          <w:noProof/>
          <w:rtl/>
        </w:rPr>
        <w:lastRenderedPageBreak/>
        <w:pict>
          <v:rect id="_x0000_s1027" style="position:absolute;left:0;text-align:left;margin-left:250.2pt;margin-top:-18.25pt;width:257.9pt;height:557.3pt;z-index:251659264" fillcolor="white [3201]" strokecolor="#4bacc6 [3208]" strokeweight="5pt">
            <v:stroke linestyle="thickThin"/>
            <v:shadow color="#868686"/>
            <v:textbox>
              <w:txbxContent>
                <w:p w:rsidR="003D6DD4" w:rsidRDefault="00FF1E6E" w:rsidP="00FF1E6E">
                  <w:pPr>
                    <w:jc w:val="lowKashida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  <w:r w:rsidRPr="002F1ED1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تكامل بينايي ، تكلم و راه افتادن كودكاني كه از شير مادر تغذيه نموده اند خيلي سريعتر صورت پذيرفته و</w:t>
                  </w:r>
                  <w:r w:rsidRPr="002F1ED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F1ED1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اين قبيل كودكان در آينده از تعادل رواني مناسبتري برخوردارند</w:t>
                  </w:r>
                </w:p>
                <w:p w:rsidR="00FF1E6E" w:rsidRDefault="00FF1E6E" w:rsidP="00FF1E6E">
                  <w:pPr>
                    <w:spacing w:before="100" w:beforeAutospacing="1" w:after="100" w:afterAutospacing="1" w:line="240" w:lineRule="auto"/>
                    <w:ind w:left="-24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</w:pP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هنگام شیر دادن تماس، پوستی و ارتباط چشمی مادر و شیرخوار اهمیت فراوانی در رشد عاطفی کودک و تداوم شیردهی مادر دارد. به همین دلیل از شیر گرفتن ناگهانی نوزاد می تواند اثرات روحی بدی در نوزاد داشته باشد و باعث</w:t>
                  </w:r>
                  <w:r w:rsidR="00847E9C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 xml:space="preserve"> 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 xml:space="preserve"> </w:t>
                  </w:r>
                  <w:hyperlink r:id="rId7" w:history="1">
                    <w:r w:rsidRPr="002F1ED1">
                      <w:rPr>
                        <w:rFonts w:ascii="Times New Roman" w:eastAsia="Times New Roman" w:hAnsi="Times New Roman" w:cs="B Nazanin"/>
                        <w:b/>
                        <w:bCs/>
                        <w:color w:val="0000FF"/>
                        <w:u w:val="single"/>
                        <w:rtl/>
                      </w:rPr>
                      <w:t>بی اشتهایی</w:t>
                    </w:r>
                  </w:hyperlink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او شود که نهایتاً منجر به سوء تغذیه می گردد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  </w:t>
                  </w:r>
                </w:p>
                <w:p w:rsidR="0084569A" w:rsidRDefault="0084569A" w:rsidP="00FF1E6E">
                  <w:pPr>
                    <w:spacing w:before="100" w:beforeAutospacing="1" w:after="100" w:afterAutospacing="1" w:line="240" w:lineRule="auto"/>
                    <w:ind w:left="-24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</w:pPr>
                </w:p>
                <w:p w:rsidR="0084569A" w:rsidRPr="0084569A" w:rsidRDefault="0084569A" w:rsidP="0084569A">
                  <w:pPr>
                    <w:shd w:val="clear" w:color="auto" w:fill="FABF8F" w:themeFill="accent6" w:themeFillTint="99"/>
                    <w:jc w:val="center"/>
                    <w:rPr>
                      <w:rFonts w:cs="B Titr"/>
                    </w:rPr>
                  </w:pPr>
                  <w:r w:rsidRPr="0084569A">
                    <w:rPr>
                      <w:rFonts w:ascii="Tahoma" w:hAnsi="Tahoma" w:cs="B Titr"/>
                      <w:color w:val="7030A0"/>
                      <w:sz w:val="28"/>
                      <w:szCs w:val="28"/>
                      <w:shd w:val="clear" w:color="auto" w:fill="FFFFFF"/>
                      <w:rtl/>
                    </w:rPr>
                    <w:t>تغذيه انحصاري نوزادان با شيرمادر تا شش ماهگي باعث كاهش احتمال شيرخوار به عفونت‌هاي نوزادي مي‌شود</w:t>
                  </w:r>
                  <w:r w:rsidRPr="0084569A">
                    <w:rPr>
                      <w:rFonts w:ascii="Tahoma" w:hAnsi="Tahoma" w:cs="B Titr"/>
                      <w:color w:val="444444"/>
                      <w:shd w:val="clear" w:color="auto" w:fill="FFFFFF"/>
                    </w:rPr>
                    <w:t>.</w:t>
                  </w:r>
                </w:p>
                <w:p w:rsidR="00FF1E6E" w:rsidRPr="002F1ED1" w:rsidRDefault="00FF1E6E" w:rsidP="00FF1E6E">
                  <w:pPr>
                    <w:spacing w:before="100" w:beforeAutospacing="1" w:after="100" w:afterAutospacing="1" w:line="240" w:lineRule="auto"/>
                    <w:ind w:left="-24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</w:p>
                <w:p w:rsidR="00FF1E6E" w:rsidRDefault="00BE1055" w:rsidP="00BE1055">
                  <w:pPr>
                    <w:jc w:val="center"/>
                    <w:rPr>
                      <w:rtl/>
                    </w:rPr>
                  </w:pPr>
                  <w:r w:rsidRPr="00BE1055">
                    <w:rPr>
                      <w:rFonts w:cs="Arial"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41023" cy="2208810"/>
                        <wp:effectExtent l="19050" t="0" r="6927" b="0"/>
                        <wp:docPr id="10" name="Picture 5" descr="images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2)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7902" cy="22145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569A" w:rsidRDefault="0084569A" w:rsidP="00BE1055">
                  <w:pPr>
                    <w:jc w:val="center"/>
                    <w:rPr>
                      <w:rFonts w:ascii="Tahoma" w:hAnsi="Tahoma" w:cs="Tahoma"/>
                      <w:color w:val="444444"/>
                      <w:shd w:val="clear" w:color="auto" w:fill="FFFFFF"/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3" style="position:absolute;left:0;text-align:left;margin-left:-20pt;margin-top:-18.25pt;width:250.2pt;height:557.3pt;z-index:251663360" fillcolor="white [3201]" strokecolor="#4bacc6 [3208]" strokeweight="5pt">
            <v:stroke linestyle="thickThin"/>
            <v:shadow color="#868686"/>
            <v:textbox>
              <w:txbxContent>
                <w:p w:rsidR="00FF1E6E" w:rsidRPr="00F91956" w:rsidRDefault="00FF1E6E" w:rsidP="00FF1E6E">
                  <w:pPr>
                    <w:spacing w:before="200"/>
                    <w:ind w:hanging="308"/>
                    <w:rPr>
                      <w:rFonts w:ascii="Calibri" w:eastAsia="Calibri" w:hAnsi="Calibri"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91956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2</w:t>
                  </w:r>
                  <w:r w:rsidRPr="00F91956">
                    <w:rPr>
                      <w:rFonts w:ascii="Calibri" w:eastAsia="Calibri" w:hAnsi="Calibri" w:cs="B Nazanin" w:hint="cs"/>
                      <w:b/>
                      <w:bCs/>
                      <w:rtl/>
                    </w:rPr>
                    <w:t xml:space="preserve">      </w:t>
                  </w:r>
                  <w:r w:rsidRPr="00F91956">
                    <w:rPr>
                      <w:rFonts w:ascii="Calibri" w:eastAsia="Calibri" w:hAnsi="Calibri" w:cs="B Nazanin" w:hint="cs"/>
                      <w:b/>
                      <w:bCs/>
                      <w:sz w:val="24"/>
                      <w:szCs w:val="24"/>
                      <w:rtl/>
                    </w:rPr>
                    <w:t>فواید شیر مادربرای نوزاد:</w:t>
                  </w:r>
                </w:p>
                <w:p w:rsidR="00FF1E6E" w:rsidRPr="002F1ED1" w:rsidRDefault="00BE1055" w:rsidP="00FF1E6E">
                  <w:pPr>
                    <w:pStyle w:val="NoSpacing"/>
                    <w:jc w:val="lowKashida"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FF1E6E" w:rsidRPr="002F1ED1">
                    <w:rPr>
                      <w:rFonts w:ascii="Calibri" w:eastAsia="Calibri" w:hAnsi="Calibri" w:cs="B Nazanin" w:hint="cs"/>
                      <w:b/>
                      <w:bCs/>
                      <w:rtl/>
                    </w:rPr>
                    <w:t xml:space="preserve">شیرمادر از بسیاری از بیماری ها و مشکلات دوران بزرگسالی نیز جلوگیری می کند. این مشکلات و بیماری ها عبارتند از: </w:t>
                  </w:r>
                  <w:hyperlink r:id="rId9" w:history="1">
                    <w:r w:rsidR="00FF1E6E" w:rsidRPr="002F1ED1">
                      <w:rPr>
                        <w:rStyle w:val="Hyperlink"/>
                        <w:rFonts w:ascii="Calibri" w:eastAsia="Calibri" w:hAnsi="Calibri" w:cs="B Nazanin" w:hint="cs"/>
                        <w:b/>
                        <w:bCs/>
                        <w:rtl/>
                      </w:rPr>
                      <w:t>چاقی</w:t>
                    </w:r>
                  </w:hyperlink>
                  <w:r w:rsidR="00FF1E6E" w:rsidRPr="002F1ED1">
                    <w:rPr>
                      <w:rFonts w:ascii="Calibri" w:eastAsia="Calibri" w:hAnsi="Calibri" w:cs="B Nazanin"/>
                      <w:b/>
                      <w:bCs/>
                      <w:rtl/>
                    </w:rPr>
                    <w:t xml:space="preserve"> و اضافه وزن، </w:t>
                  </w:r>
                  <w:hyperlink r:id="rId10" w:history="1">
                    <w:r w:rsidR="00FF1E6E" w:rsidRPr="002F1ED1">
                      <w:rPr>
                        <w:rStyle w:val="Hyperlink"/>
                        <w:rFonts w:ascii="Calibri" w:eastAsia="Calibri" w:hAnsi="Calibri" w:cs="B Nazanin" w:hint="cs"/>
                        <w:b/>
                        <w:bCs/>
                        <w:rtl/>
                      </w:rPr>
                      <w:t>افزایش فشار خون</w:t>
                    </w:r>
                  </w:hyperlink>
                  <w:r w:rsidR="00FF1E6E" w:rsidRPr="002F1ED1">
                    <w:rPr>
                      <w:rFonts w:ascii="Calibri" w:eastAsia="Calibri" w:hAnsi="Calibri" w:cs="B Nazanin" w:hint="cs"/>
                      <w:b/>
                      <w:bCs/>
                      <w:rtl/>
                    </w:rPr>
                    <w:t xml:space="preserve">، </w:t>
                  </w:r>
                  <w:hyperlink r:id="rId11" w:history="1">
                    <w:r w:rsidR="00FF1E6E" w:rsidRPr="002F1ED1">
                      <w:rPr>
                        <w:rStyle w:val="Hyperlink"/>
                        <w:rFonts w:ascii="Calibri" w:eastAsia="Calibri" w:hAnsi="Calibri" w:cs="B Nazanin" w:hint="cs"/>
                        <w:b/>
                        <w:bCs/>
                        <w:rtl/>
                      </w:rPr>
                      <w:t>افزایش کلسترول خون</w:t>
                    </w:r>
                  </w:hyperlink>
                  <w:r w:rsidR="00FF1E6E" w:rsidRPr="002F1ED1">
                    <w:rPr>
                      <w:rFonts w:ascii="Calibri" w:eastAsia="Calibri" w:hAnsi="Calibri" w:cs="B Nazanin" w:hint="cs"/>
                      <w:b/>
                      <w:bCs/>
                      <w:rtl/>
                    </w:rPr>
                    <w:t xml:space="preserve">، </w:t>
                  </w:r>
                  <w:hyperlink r:id="rId12" w:history="1">
                    <w:r w:rsidR="00FF1E6E" w:rsidRPr="002F1ED1">
                      <w:rPr>
                        <w:rStyle w:val="Hyperlink"/>
                        <w:rFonts w:ascii="Calibri" w:eastAsia="Calibri" w:hAnsi="Calibri" w:cs="B Nazanin" w:hint="cs"/>
                        <w:b/>
                        <w:bCs/>
                        <w:rtl/>
                      </w:rPr>
                      <w:t>اگزما</w:t>
                    </w:r>
                  </w:hyperlink>
                  <w:r w:rsidR="00FF1E6E" w:rsidRPr="002F1ED1">
                    <w:rPr>
                      <w:rFonts w:ascii="Calibri" w:eastAsia="Calibri" w:hAnsi="Calibri" w:cs="B Nazanin" w:hint="cs"/>
                      <w:b/>
                      <w:bCs/>
                      <w:rtl/>
                    </w:rPr>
                    <w:t xml:space="preserve">، </w:t>
                  </w:r>
                  <w:hyperlink r:id="rId13" w:history="1">
                    <w:r w:rsidR="00FF1E6E" w:rsidRPr="002F1ED1">
                      <w:rPr>
                        <w:rStyle w:val="Hyperlink"/>
                        <w:rFonts w:ascii="Calibri" w:eastAsia="Calibri" w:hAnsi="Calibri" w:cs="B Nazanin" w:hint="cs"/>
                        <w:b/>
                        <w:bCs/>
                        <w:rtl/>
                      </w:rPr>
                      <w:t>دیابت</w:t>
                    </w:r>
                  </w:hyperlink>
                  <w:r w:rsidR="00FF1E6E" w:rsidRPr="002F1ED1">
                    <w:rPr>
                      <w:rFonts w:ascii="Calibri" w:eastAsia="Calibri" w:hAnsi="Calibri" w:cs="B Nazanin" w:hint="cs"/>
                      <w:b/>
                      <w:bCs/>
                      <w:rtl/>
                    </w:rPr>
                    <w:t>،</w:t>
                  </w:r>
                  <w:hyperlink r:id="rId14" w:history="1">
                    <w:r w:rsidR="00FF1E6E" w:rsidRPr="002F1ED1">
                      <w:rPr>
                        <w:rStyle w:val="Hyperlink"/>
                        <w:rFonts w:ascii="Calibri" w:eastAsia="Calibri" w:hAnsi="Calibri" w:cs="B Nazanin"/>
                        <w:b/>
                        <w:bCs/>
                        <w:rtl/>
                      </w:rPr>
                      <w:t xml:space="preserve"> آسم</w:t>
                    </w:r>
                  </w:hyperlink>
                  <w:r w:rsidR="00FF1E6E" w:rsidRPr="002F1ED1">
                    <w:rPr>
                      <w:rFonts w:ascii="Calibri" w:eastAsia="Calibri" w:hAnsi="Calibri" w:cs="B Nazanin"/>
                      <w:b/>
                      <w:bCs/>
                      <w:rtl/>
                    </w:rPr>
                    <w:t xml:space="preserve"> و </w:t>
                  </w:r>
                  <w:hyperlink r:id="rId15" w:history="1">
                    <w:r w:rsidR="00FF1E6E" w:rsidRPr="002F1ED1">
                      <w:rPr>
                        <w:rStyle w:val="Hyperlink"/>
                        <w:rFonts w:ascii="Calibri" w:eastAsia="Calibri" w:hAnsi="Calibri" w:cs="B Nazanin" w:hint="cs"/>
                        <w:b/>
                        <w:bCs/>
                        <w:rtl/>
                      </w:rPr>
                      <w:t>لوسمی</w:t>
                    </w:r>
                  </w:hyperlink>
                  <w:r w:rsidR="00FF1E6E" w:rsidRPr="002F1ED1">
                    <w:rPr>
                      <w:rFonts w:ascii="Calibri" w:eastAsia="Calibri" w:hAnsi="Calibri" w:cs="B Nazanin"/>
                      <w:b/>
                      <w:bCs/>
                      <w:rtl/>
                    </w:rPr>
                    <w:t xml:space="preserve"> (سرطان خون)</w:t>
                  </w:r>
                </w:p>
                <w:p w:rsidR="00FF1E6E" w:rsidRPr="002F1ED1" w:rsidRDefault="00FF1E6E" w:rsidP="00FF1E6E">
                  <w:pPr>
                    <w:pStyle w:val="NoSpacing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2F1ED1">
                    <w:rPr>
                      <w:rFonts w:ascii="Calibri" w:eastAsia="Calibri" w:hAnsi="Calibri" w:cs="B Nazanin" w:hint="cs"/>
                      <w:b/>
                      <w:bCs/>
                      <w:rtl/>
                    </w:rPr>
                    <w:t xml:space="preserve">     شیر مادر 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از یبوست نوزاد جلوگیری می کند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FF1E6E" w:rsidRPr="002F1ED1" w:rsidRDefault="00FF1E6E" w:rsidP="00FF1E6E">
                  <w:pPr>
                    <w:pStyle w:val="NoSpacing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کودک را از ابتلا به بی</w:t>
                  </w:r>
                  <w:r w:rsidR="00BE1055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ماری هایی مثل دیابت دوران کودکی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 xml:space="preserve"> محافظت می کند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FF1E6E" w:rsidRPr="002F1ED1" w:rsidRDefault="00FF1E6E" w:rsidP="00FF1E6E">
                  <w:pPr>
                    <w:pStyle w:val="NoSpacing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اگر سابقه ابتلا به آلرژی در خانواده کودک وجود داشته باشد، مصونیت در برابر آلرژی را در کودک افزایش می دهد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FF1E6E" w:rsidRPr="002F1ED1" w:rsidRDefault="00FF1E6E" w:rsidP="00FF1E6E">
                  <w:pPr>
                    <w:pStyle w:val="NoSpacing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ممکن است، ابتلاء به سندرم مرگ ناگهانی نوزاد یا سندرم مرگ گهواره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vertAlign w:val="superscript"/>
                    </w:rPr>
                    <w:t xml:space="preserve"> 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را کاهش دهد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FF1E6E" w:rsidRPr="002F1ED1" w:rsidRDefault="00FF1E6E" w:rsidP="00FF1E6E">
                  <w:pPr>
                    <w:pStyle w:val="NoSpacing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باعث تکامل رشد آرواره و دندان کودک می شود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FF1E6E" w:rsidRDefault="00FF1E6E" w:rsidP="00FF1E6E">
                  <w:pPr>
                    <w:pStyle w:val="NoSpacing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</w:pP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به تکامل بهتر مغز کودک کمک می کند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BE1055" w:rsidRDefault="00FF1E6E" w:rsidP="00FF1E6E">
                  <w:pPr>
                    <w:spacing w:before="100" w:beforeAutospacing="1" w:after="100" w:afterAutospacing="1" w:line="240" w:lineRule="auto"/>
                    <w:ind w:left="-42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</w:pP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چربی و پروتئین شیر مادر بهتر از چربی و پروتئین شیرهای دیگر هضم و جذب می شود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به همین دلیل دردهای قولنجی، جمع شدن گاز، استفراغ و حساسیت نسبت به پروتئین در این شیرخواران کمتر مشاهده می شود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ترکیب شیر مادر همراه با رشد شیرخوار تغییر پیدا می کند، چربی شیر مادر در شروع هر وعده شیردهی کمتر است و به تدریج بیشتر می شود، این تغییرات به سیر نگه داشتن و افزایش وزن شیرخوار کمک بزرگی می کند</w:t>
                  </w:r>
                  <w:r w:rsidRPr="002F1ED1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FF1E6E" w:rsidRPr="002F1ED1" w:rsidRDefault="00BE1055" w:rsidP="00BE1055">
                  <w:pPr>
                    <w:spacing w:before="100" w:beforeAutospacing="1" w:after="100" w:afterAutospacing="1" w:line="240" w:lineRule="auto"/>
                    <w:ind w:left="-42"/>
                    <w:jc w:val="center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BE1055">
                    <w:rPr>
                      <w:rFonts w:ascii="Times New Roman" w:eastAsia="Times New Roman" w:hAnsi="Times New Roman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974100" cy="1282535"/>
                        <wp:effectExtent l="19050" t="0" r="7100" b="0"/>
                        <wp:docPr id="8" name="Picture 6" descr="images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1).jpg"/>
                                <pic:cNvPicPr/>
                              </pic:nvPicPr>
                              <pic:blipFill>
                                <a:blip r:embed="rId16"/>
                                <a:srcRect l="36231" r="4176" b="113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4579" cy="12893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F1E6E" w:rsidRPr="002F1ED1" w:rsidRDefault="00FF1E6E" w:rsidP="00FF1E6E">
                  <w:pPr>
                    <w:pStyle w:val="NoSpacing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</w:p>
                <w:p w:rsidR="003D6DD4" w:rsidRDefault="003D6DD4" w:rsidP="00BE1055">
                  <w:pPr>
                    <w:pStyle w:val="Heading2"/>
                    <w:shd w:val="clear" w:color="auto" w:fill="FFFFFF"/>
                    <w:spacing w:before="0" w:beforeAutospacing="0"/>
                    <w:jc w:val="center"/>
                  </w:pPr>
                </w:p>
              </w:txbxContent>
            </v:textbox>
            <w10:wrap anchorx="page"/>
          </v:rect>
        </w:pict>
      </w: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D163C4">
      <w:pPr>
        <w:rPr>
          <w:rtl/>
        </w:rPr>
      </w:pPr>
      <w:r>
        <w:rPr>
          <w:noProof/>
          <w:rtl/>
        </w:rPr>
        <w:lastRenderedPageBreak/>
        <w:pict>
          <v:rect id="_x0000_s1029" style="position:absolute;left:0;text-align:left;margin-left:-2.85pt;margin-top:-14.5pt;width:249.05pt;height:550.75pt;z-index:251660288" fillcolor="white [3201]" strokecolor="#4bacc6 [3208]" strokeweight="5pt">
            <v:stroke linestyle="thickThin"/>
            <v:shadow color="#868686"/>
            <v:textbox style="mso-next-textbox:#_x0000_s1029">
              <w:txbxContent>
                <w:p w:rsidR="00BE1055" w:rsidRPr="00BE1055" w:rsidRDefault="00BE1055" w:rsidP="00BE105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B Titr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F91956">
                    <w:rPr>
                      <w:rFonts w:cs="B Nazanin" w:hint="cs"/>
                      <w:noProof/>
                      <w:color w:val="0000FF"/>
                      <w:rtl/>
                    </w:rPr>
                    <w:t xml:space="preserve"> 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</w:rPr>
                    <w:t> </w:t>
                  </w:r>
                  <w:r w:rsidRPr="00BE1055">
                    <w:rPr>
                      <w:rFonts w:ascii="Times New Roman" w:eastAsia="Times New Roman" w:hAnsi="Times New Roman" w:cs="B Titr"/>
                      <w:b/>
                      <w:bCs/>
                      <w:color w:val="FF00FF"/>
                      <w:sz w:val="24"/>
                      <w:szCs w:val="24"/>
                      <w:shd w:val="clear" w:color="auto" w:fill="FFFF00"/>
                      <w:rtl/>
                    </w:rPr>
                    <w:t>فواید شیردهی برای مادر</w:t>
                  </w:r>
                  <w:r w:rsidRPr="00BE1055">
                    <w:rPr>
                      <w:rFonts w:ascii="Times New Roman" w:eastAsia="Times New Roman" w:hAnsi="Times New Roman" w:cs="B Titr"/>
                      <w:b/>
                      <w:bCs/>
                      <w:color w:val="FF00FF"/>
                      <w:sz w:val="24"/>
                      <w:szCs w:val="24"/>
                      <w:shd w:val="clear" w:color="auto" w:fill="FFFF00"/>
                    </w:rPr>
                    <w:t>:</w:t>
                  </w:r>
                </w:p>
                <w:p w:rsidR="00BE1055" w:rsidRPr="00F91956" w:rsidRDefault="00BE1055" w:rsidP="00BE1055">
                  <w:pPr>
                    <w:spacing w:before="100" w:beforeAutospacing="1" w:after="100" w:afterAutospacing="1" w:line="240" w:lineRule="auto"/>
                    <w:ind w:left="60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نزدیکی با کودک و لمس او در هنگام شیر دادن، باعث می شود رحم مادر بعد از زایمان به اندازه طبیعی خود برگردد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BE1055" w:rsidRPr="00F91956" w:rsidRDefault="00BE1055" w:rsidP="00BE1055">
                  <w:pPr>
                    <w:spacing w:before="100" w:beforeAutospacing="1" w:after="100" w:afterAutospacing="1" w:line="240" w:lineRule="auto"/>
                    <w:ind w:left="60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خونریزی بعد از زایمان را کاهش می دهد</w:t>
                  </w:r>
                  <w:r w:rsidRPr="00F91956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 xml:space="preserve"> و 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ابتلاء به سرطان سینه و تخمدان را در مادر کاهش می دهد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BE1055" w:rsidRPr="00F91956" w:rsidRDefault="00BE1055" w:rsidP="00BE1055">
                  <w:pPr>
                    <w:spacing w:before="100" w:beforeAutospacing="1" w:after="100" w:afterAutospacing="1" w:line="240" w:lineRule="auto"/>
                    <w:ind w:left="60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باعث تقویت استخوان های مادر می شود</w:t>
                  </w:r>
                  <w:r w:rsidRPr="00F91956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>و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چربی اضافی را که در طی بارداری در بدن مادر ذخیره شده، از بین می برد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BE1055" w:rsidRPr="00F91956" w:rsidRDefault="00BE1055" w:rsidP="00BE1055">
                  <w:pPr>
                    <w:spacing w:before="100" w:beforeAutospacing="1" w:after="100" w:afterAutospacing="1" w:line="240" w:lineRule="auto"/>
                    <w:ind w:left="60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باعث صرفه جویی در هزینه ها می شود، زیرا غذاهای آماده گران هستند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BE1055" w:rsidRPr="00F91956" w:rsidRDefault="00BE1055" w:rsidP="00BE1055">
                  <w:pPr>
                    <w:spacing w:before="100" w:beforeAutospacing="1" w:after="100" w:afterAutospacing="1" w:line="240" w:lineRule="auto"/>
                    <w:ind w:left="60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</w:rPr>
                  </w:pP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باعث صرفه جویی در زمان می شود، زیرا آماده کردن شیر خشک و شیشه وقت زیادی می برد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BE1055" w:rsidRPr="00F91956" w:rsidRDefault="00BE1055" w:rsidP="00BE1055">
                  <w:pPr>
                    <w:spacing w:before="100" w:beforeAutospacing="1" w:after="100" w:afterAutospacing="1" w:line="240" w:lineRule="auto"/>
                    <w:ind w:left="60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</w:pP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مثل قوطی های شیر خشک دارای باقیمانده زائد نیست که نیازی به دفع زباله داشته باشد</w:t>
                  </w:r>
                  <w:r w:rsidRPr="00F91956">
                    <w:rPr>
                      <w:rFonts w:ascii="Times New Roman" w:eastAsia="Times New Roman" w:hAnsi="Times New Roman" w:cs="B Nazanin" w:hint="cs"/>
                      <w:b/>
                      <w:bCs/>
                      <w:rtl/>
                    </w:rPr>
                    <w:t xml:space="preserve"> .</w:t>
                  </w:r>
                </w:p>
                <w:p w:rsidR="00BE1055" w:rsidRPr="00F91956" w:rsidRDefault="00BE1055" w:rsidP="00BE1055">
                  <w:pPr>
                    <w:spacing w:before="100" w:beforeAutospacing="1" w:after="100" w:afterAutospacing="1" w:line="240" w:lineRule="auto"/>
                    <w:ind w:left="60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</w:pP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 xml:space="preserve">عفونت خون و </w:t>
                  </w:r>
                  <w:hyperlink r:id="rId17" w:history="1">
                    <w:r w:rsidRPr="00F91956">
                      <w:rPr>
                        <w:rFonts w:ascii="Times New Roman" w:eastAsia="Times New Roman" w:hAnsi="Times New Roman" w:cs="B Nazanin"/>
                        <w:b/>
                        <w:bCs/>
                        <w:color w:val="0000FF"/>
                        <w:u w:val="single"/>
                        <w:rtl/>
                      </w:rPr>
                      <w:t>عفونت ادراری</w:t>
                    </w:r>
                  </w:hyperlink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در کودکانی که با شیر مادر تغذیه نمی شوند بیشتر است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. </w:t>
                  </w:r>
                </w:p>
                <w:p w:rsidR="008B3A11" w:rsidRPr="00802132" w:rsidRDefault="00BE1055" w:rsidP="00BE105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noProof/>
                      <w:sz w:val="26"/>
                      <w:szCs w:val="26"/>
                      <w:lang w:bidi="ar-SA"/>
                    </w:rPr>
                    <w:drawing>
                      <wp:inline distT="0" distB="0" distL="0" distR="0">
                        <wp:extent cx="2973532" cy="1911928"/>
                        <wp:effectExtent l="19050" t="0" r="0" b="0"/>
                        <wp:docPr id="11" name="Picture 10" descr="258239_9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58239_945.jp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83230" cy="1918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3D6DD4" w:rsidRDefault="003D6DD4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D163C4">
      <w:pPr>
        <w:rPr>
          <w:rtl/>
        </w:rPr>
      </w:pPr>
      <w:r>
        <w:rPr>
          <w:noProof/>
          <w:rtl/>
        </w:rPr>
        <w:lastRenderedPageBreak/>
        <w:pict>
          <v:rect id="_x0000_s1031" style="position:absolute;left:0;text-align:left;margin-left:-288.6pt;margin-top:-14.5pt;width:254.35pt;height:550.75pt;z-index:251662336" fillcolor="white [3201]" strokecolor="#4bacc6 [3208]" strokeweight="5pt">
            <v:stroke linestyle="thickThin"/>
            <v:shadow color="#868686"/>
            <v:textbox>
              <w:txbxContent>
                <w:p w:rsidR="009B6CCD" w:rsidRDefault="009B6CCD" w:rsidP="009B6CCD">
                  <w:pPr>
                    <w:jc w:val="center"/>
                    <w:rPr>
                      <w:rtl/>
                    </w:rPr>
                  </w:pPr>
                  <w:r w:rsidRPr="009B6CCD">
                    <w:rPr>
                      <w:rFonts w:cs="Arial" w:hint="cs"/>
                      <w:noProof/>
                      <w:rtl/>
                      <w:lang w:bidi="ar-SA"/>
                    </w:rPr>
                    <w:drawing>
                      <wp:inline distT="0" distB="0" distL="0" distR="0" wp14:anchorId="13B74D7C" wp14:editId="7A2447E3">
                        <wp:extent cx="2194560" cy="87137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9169" cy="8811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6CCD" w:rsidRPr="00FF1E6E" w:rsidRDefault="00FF1E6E" w:rsidP="009B6CCD">
                  <w:pPr>
                    <w:jc w:val="center"/>
                    <w:rPr>
                      <w:rFonts w:cs="B Titr"/>
                      <w:b/>
                      <w:bCs/>
                      <w:color w:val="C00000"/>
                      <w:sz w:val="72"/>
                      <w:szCs w:val="72"/>
                      <w:rtl/>
                    </w:rPr>
                  </w:pPr>
                  <w:r w:rsidRPr="00FF1E6E">
                    <w:rPr>
                      <w:rFonts w:cs="B Titr" w:hint="cs"/>
                      <w:b/>
                      <w:bCs/>
                      <w:color w:val="C00000"/>
                      <w:sz w:val="72"/>
                      <w:szCs w:val="72"/>
                      <w:rtl/>
                    </w:rPr>
                    <w:t>فواید شیرمادر</w:t>
                  </w:r>
                </w:p>
                <w:p w:rsidR="009B6CCD" w:rsidRDefault="00FF1E6E" w:rsidP="009B6CCD">
                  <w:pPr>
                    <w:jc w:val="center"/>
                    <w:rPr>
                      <w:rtl/>
                    </w:rPr>
                  </w:pPr>
                  <w:r>
                    <w:rPr>
                      <w:noProof/>
                      <w:rtl/>
                      <w:lang w:bidi="ar-SA"/>
                    </w:rPr>
                    <w:drawing>
                      <wp:inline distT="0" distB="0" distL="0" distR="0" wp14:anchorId="5CE6D85B" wp14:editId="1F0715DE">
                        <wp:extent cx="2614108" cy="1473798"/>
                        <wp:effectExtent l="0" t="0" r="0" b="0"/>
                        <wp:docPr id="5" name="Picture 4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9375" cy="14767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6CCD" w:rsidRDefault="009B6CCD" w:rsidP="009B6CCD">
                  <w:pPr>
                    <w:jc w:val="center"/>
                    <w:rPr>
                      <w:rFonts w:hint="cs"/>
                      <w:rtl/>
                    </w:rPr>
                  </w:pPr>
                </w:p>
                <w:p w:rsidR="00D163C4" w:rsidRDefault="00D163C4" w:rsidP="009B6CCD">
                  <w:pPr>
                    <w:jc w:val="center"/>
                    <w:rPr>
                      <w:rFonts w:hint="cs"/>
                      <w:rtl/>
                    </w:rPr>
                  </w:pPr>
                </w:p>
                <w:p w:rsidR="00D163C4" w:rsidRDefault="00D163C4" w:rsidP="009B6CCD">
                  <w:pPr>
                    <w:jc w:val="center"/>
                    <w:rPr>
                      <w:rtl/>
                    </w:rPr>
                  </w:pPr>
                </w:p>
                <w:p w:rsidR="00EA00AF" w:rsidRDefault="00EA00AF" w:rsidP="009B6CCD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  <w:p w:rsidR="00EA00AF" w:rsidRDefault="00EA00AF" w:rsidP="009B6CCD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  <w:p w:rsidR="00EA00AF" w:rsidRDefault="00EA00AF" w:rsidP="009B6CCD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  <w:p w:rsidR="009B6CCD" w:rsidRPr="009B6CCD" w:rsidRDefault="005F796D" w:rsidP="009B6CCD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تهیه شده در :  </w:t>
                  </w:r>
                  <w:r w:rsidR="009B6CCD" w:rsidRPr="009B6CCD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واحد ارتقاء سلامت مرکز آموزشی درمانی شهید مدنی </w:t>
                  </w:r>
                </w:p>
                <w:p w:rsidR="009B6CCD" w:rsidRPr="009B6CCD" w:rsidRDefault="009B6CCD" w:rsidP="00131542">
                  <w:pPr>
                    <w:jc w:val="center"/>
                    <w:rPr>
                      <w:rFonts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9B6CCD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مرداد</w:t>
                  </w:r>
                  <w:r w:rsidR="00FF1E6E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 w:rsidRPr="009B6CCD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w:r w:rsidR="00131542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1403</w:t>
                  </w:r>
                  <w:r w:rsidR="00FF1E6E">
                    <w:rPr>
                      <w:rFonts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9B6CCD" w:rsidRDefault="009B6CCD" w:rsidP="009B6CCD">
                  <w:pPr>
                    <w:jc w:val="center"/>
                  </w:pP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0" style="position:absolute;left:0;text-align:left;margin-left:-16.5pt;margin-top:-14.5pt;width:260.9pt;height:550.75pt;z-index:251661312" fillcolor="white [3201]" strokecolor="#4bacc6 [3208]" strokeweight="5pt">
            <v:stroke linestyle="thickThin"/>
            <v:shadow color="#868686"/>
            <v:textbox>
              <w:txbxContent>
                <w:p w:rsidR="00BE1055" w:rsidRPr="00BE1055" w:rsidRDefault="00BE1055" w:rsidP="00BE1055">
                  <w:pPr>
                    <w:pStyle w:val="Heading2"/>
                    <w:shd w:val="clear" w:color="auto" w:fill="D6E3BC" w:themeFill="accent3" w:themeFillTint="66"/>
                    <w:bidi/>
                    <w:rPr>
                      <w:rFonts w:cs="B Titr"/>
                      <w:sz w:val="24"/>
                      <w:szCs w:val="24"/>
                    </w:rPr>
                  </w:pPr>
                  <w:r w:rsidRPr="00BE1055">
                    <w:rPr>
                      <w:rFonts w:cs="B Titr" w:hint="cs"/>
                      <w:b w:val="0"/>
                      <w:bCs w:val="0"/>
                      <w:sz w:val="22"/>
                      <w:szCs w:val="22"/>
                      <w:rtl/>
                    </w:rPr>
                    <w:t xml:space="preserve">     </w:t>
                  </w:r>
                  <w:r w:rsidRPr="00BE1055">
                    <w:rPr>
                      <w:rFonts w:cs="B Titr"/>
                      <w:sz w:val="24"/>
                      <w:szCs w:val="24"/>
                      <w:rtl/>
                    </w:rPr>
                    <w:t>افزایش حجم شیر مادر</w:t>
                  </w:r>
                </w:p>
                <w:p w:rsidR="00BE1055" w:rsidRPr="00F91956" w:rsidRDefault="00BE1055" w:rsidP="00847E9C">
                  <w:pPr>
                    <w:spacing w:line="240" w:lineRule="auto"/>
                    <w:ind w:left="142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F91956">
                    <w:rPr>
                      <w:rFonts w:cs="B Nazanin"/>
                      <w:b/>
                      <w:bCs/>
                      <w:rtl/>
                    </w:rPr>
                    <w:t>بهترین راه برای افزایش شیر، افزایش دفعات شیردهی است. مثلاً اگر كودك را هر 2 ساعت یكبار شیر می دادید، فواصل شیردهی را به یكساعت و نیم كاهش دهید. برای راحت تر شدن و اطمینان بیشتر، در چند روز اول، دفعات و مدت شیردهی را یادداشت كنید. مدت معمول شیرخوردن كودكان 15 دقیقه است. افزایش دفعات شیردهی سیستم هورمونی بدن را بیشتر تحریك كرده و تولید شیر افزایش می یابد</w:t>
                  </w:r>
                  <w:r w:rsidRPr="00F91956">
                    <w:rPr>
                      <w:rFonts w:cs="B Nazanin"/>
                      <w:b/>
                      <w:bCs/>
                    </w:rPr>
                    <w:t>.</w:t>
                  </w:r>
                </w:p>
                <w:p w:rsidR="00BE1055" w:rsidRPr="00F91956" w:rsidRDefault="00BE1055" w:rsidP="00847E9C">
                  <w:pPr>
                    <w:pStyle w:val="NormalWeb"/>
                    <w:bidi/>
                    <w:ind w:left="142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</w:rPr>
                  </w:pPr>
                  <w:r w:rsidRPr="00F91956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 xml:space="preserve">از جمله غذاها و مواد غذایی كه موجب افزایش شیرمادر </w:t>
                  </w:r>
                  <w:r w:rsidR="00847E9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         </w:t>
                  </w:r>
                  <w:r w:rsidRPr="00F91956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>می شوند</w:t>
                  </w:r>
                  <w:r w:rsidRPr="00F91956">
                    <w:rPr>
                      <w:rFonts w:cs="B Nazanin"/>
                      <w:b/>
                      <w:bCs/>
                      <w:sz w:val="22"/>
                      <w:szCs w:val="22"/>
                    </w:rPr>
                    <w:t>:</w:t>
                  </w:r>
                </w:p>
                <w:p w:rsidR="00BE1055" w:rsidRPr="00F91956" w:rsidRDefault="00BE1055" w:rsidP="00847E9C">
                  <w:pPr>
                    <w:pStyle w:val="NormalWeb"/>
                    <w:bidi/>
                    <w:ind w:left="142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F91956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>مواد غنی از نشاسته مثل ماكارونی، به علاوه میوه هایی چون بادام، انگور، همچنین هویج، شوید، آب لیموی تازه، سیب زمینی ترشی موجب افزایش شیرمادر می شوند</w:t>
                  </w:r>
                  <w:r w:rsidRPr="00F91956">
                    <w:rPr>
                      <w:rFonts w:cs="B Nazanin"/>
                      <w:b/>
                      <w:bCs/>
                      <w:sz w:val="22"/>
                      <w:szCs w:val="22"/>
                    </w:rPr>
                    <w:t xml:space="preserve">. </w:t>
                  </w:r>
                  <w:r w:rsidRPr="00F91956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>در طب گیاهی آمده، خوردن عرق زیره ، برگ ترب سیاه پخته شده و 2 گرم تخم ترب در طول شبانه روز موجب افزایش شیرمادر خواهد شد</w:t>
                  </w:r>
                  <w:r w:rsidRPr="00F91956">
                    <w:rPr>
                      <w:rFonts w:cs="B Nazanin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BE1055" w:rsidRPr="00F91956" w:rsidRDefault="00BE1055" w:rsidP="00847E9C">
                  <w:pPr>
                    <w:spacing w:before="100" w:beforeAutospacing="1" w:after="100" w:afterAutospacing="1" w:line="240" w:lineRule="auto"/>
                    <w:ind w:left="142"/>
                    <w:jc w:val="lowKashida"/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</w:pP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تغذیه با شیر مادر منجر به افزایش مصونیت شیرخوار در برابر عوامل عفونی می شود، طوریکه دیده شده میزان مرگ و میر در اثر</w:t>
                  </w:r>
                  <w:hyperlink r:id="rId21" w:history="1">
                    <w:r w:rsidRPr="00F91956">
                      <w:rPr>
                        <w:rFonts w:ascii="Times New Roman" w:eastAsia="Times New Roman" w:hAnsi="Times New Roman" w:cs="B Nazanin"/>
                        <w:b/>
                        <w:bCs/>
                        <w:color w:val="0000FF"/>
                        <w:u w:val="single"/>
                      </w:rPr>
                      <w:t xml:space="preserve"> </w:t>
                    </w:r>
                    <w:r w:rsidRPr="00F91956">
                      <w:rPr>
                        <w:rFonts w:ascii="Times New Roman" w:eastAsia="Times New Roman" w:hAnsi="Times New Roman" w:cs="B Nazanin"/>
                        <w:b/>
                        <w:bCs/>
                        <w:color w:val="0000FF"/>
                        <w:u w:val="single"/>
                        <w:rtl/>
                      </w:rPr>
                      <w:t>اسهال</w:t>
                    </w:r>
                  </w:hyperlink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</w:rPr>
                    <w:t xml:space="preserve"> 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>در بچه های زیر 2 سال، در بچه هایی که از شیر خشک تغذیه می شوند 18 برابر بچه هایی است که از شیر مادر تغذیه می شوند و این نسبت در مورد عفونت های تنفسی 4 برابر است. بنابراین در زمان بیماری کودک و</w:t>
                  </w:r>
                  <w:r w:rsidRPr="00F91956"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  <w:t> 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  <w:rtl/>
                    </w:rPr>
                    <w:t xml:space="preserve"> اسهال نباید شیر مادر قطع شود</w:t>
                  </w:r>
                  <w:r w:rsidRPr="00F91956">
                    <w:rPr>
                      <w:rFonts w:ascii="Times New Roman" w:eastAsia="Times New Roman" w:hAnsi="Times New Roman" w:cs="B Nazanin"/>
                      <w:b/>
                      <w:bCs/>
                    </w:rPr>
                    <w:t>.</w:t>
                  </w:r>
                </w:p>
                <w:p w:rsidR="008B3A11" w:rsidRPr="00BE1055" w:rsidRDefault="00BE1055" w:rsidP="00847E9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BE1055">
                    <w:rPr>
                      <w:rFonts w:cs="B Nazanin" w:hint="cs"/>
                      <w:b/>
                      <w:bCs/>
                      <w:rtl/>
                    </w:rPr>
                    <w:t>منبع:</w:t>
                  </w:r>
                </w:p>
                <w:p w:rsidR="00BE1055" w:rsidRDefault="00BE1055" w:rsidP="001374FC">
                  <w:pPr>
                    <w:spacing w:line="240" w:lineRule="auto"/>
                    <w:jc w:val="lowKashida"/>
                  </w:pPr>
                  <w:r w:rsidRPr="00BE1055">
                    <w:rPr>
                      <w:rFonts w:cs="B Nazanin" w:hint="cs"/>
                      <w:b/>
                      <w:bCs/>
                      <w:rtl/>
                    </w:rPr>
                    <w:t>مجموعه آموزشی ترویج تغذیه با شیرمادر-یونیسف-ویراستار دکتر ناهید عزالدین زنجانی</w:t>
                  </w:r>
                </w:p>
              </w:txbxContent>
            </v:textbox>
            <w10:wrap anchorx="page"/>
          </v:rect>
        </w:pict>
      </w: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F23FBE">
      <w:pPr>
        <w:rPr>
          <w:rtl/>
        </w:rPr>
      </w:pPr>
    </w:p>
    <w:p w:rsidR="00F23FBE" w:rsidRDefault="00D163C4"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5" type="#_x0000_t176" style="position:absolute;left:0;text-align:left;margin-left:-275.6pt;margin-top:111.55pt;width:227.25pt;height:146.55pt;z-index:25166540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">
            <v:textbox>
              <w:txbxContent>
                <w:p w:rsidR="00D163C4" w:rsidRPr="00D163C4" w:rsidRDefault="00D163C4" w:rsidP="00D163C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bookmarkStart w:id="0" w:name="_GoBack"/>
                  <w:r w:rsidRPr="00D163C4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    دو هفته،  یک ماه بعد از ترخیص و در صورت نیاز ماهانه تا یکسال انجام   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          ( 34427015 </w:t>
                  </w:r>
                  <w:r w:rsidRPr="00D163C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D163C4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bookmarkEnd w:id="0"/>
                <w:p w:rsidR="00EA00AF" w:rsidRDefault="00EA00AF" w:rsidP="00EA00AF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sectPr w:rsidR="00F23FBE" w:rsidSect="00E34D5D">
      <w:pgSz w:w="16838" w:h="11906" w:orient="landscape" w:code="9"/>
      <w:pgMar w:top="720" w:right="720" w:bottom="720" w:left="720" w:header="709" w:footer="709" w:gutter="0"/>
      <w:cols w:num="3"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35D6D"/>
    <w:multiLevelType w:val="hybridMultilevel"/>
    <w:tmpl w:val="B9C40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23FBE"/>
    <w:rsid w:val="00044279"/>
    <w:rsid w:val="00075B61"/>
    <w:rsid w:val="00092689"/>
    <w:rsid w:val="000C6B7A"/>
    <w:rsid w:val="000E2914"/>
    <w:rsid w:val="00131542"/>
    <w:rsid w:val="001374FC"/>
    <w:rsid w:val="00137B05"/>
    <w:rsid w:val="001458F8"/>
    <w:rsid w:val="00173421"/>
    <w:rsid w:val="002558A7"/>
    <w:rsid w:val="00270E19"/>
    <w:rsid w:val="003030C8"/>
    <w:rsid w:val="00374E43"/>
    <w:rsid w:val="003A0775"/>
    <w:rsid w:val="003D6DD4"/>
    <w:rsid w:val="003D72A6"/>
    <w:rsid w:val="004D041F"/>
    <w:rsid w:val="004D7F27"/>
    <w:rsid w:val="00576F6B"/>
    <w:rsid w:val="005914AC"/>
    <w:rsid w:val="005A2420"/>
    <w:rsid w:val="005F1E53"/>
    <w:rsid w:val="005F37FC"/>
    <w:rsid w:val="005F796D"/>
    <w:rsid w:val="0060710D"/>
    <w:rsid w:val="00624636"/>
    <w:rsid w:val="00631E26"/>
    <w:rsid w:val="006B34A2"/>
    <w:rsid w:val="006C57CD"/>
    <w:rsid w:val="00802132"/>
    <w:rsid w:val="00830D51"/>
    <w:rsid w:val="0084569A"/>
    <w:rsid w:val="00847E9C"/>
    <w:rsid w:val="00862D94"/>
    <w:rsid w:val="00875002"/>
    <w:rsid w:val="008B3A11"/>
    <w:rsid w:val="008E28CD"/>
    <w:rsid w:val="009B6CCD"/>
    <w:rsid w:val="00A17FC6"/>
    <w:rsid w:val="00A82164"/>
    <w:rsid w:val="00AE54E9"/>
    <w:rsid w:val="00B058B2"/>
    <w:rsid w:val="00B6742E"/>
    <w:rsid w:val="00BA4256"/>
    <w:rsid w:val="00BE1055"/>
    <w:rsid w:val="00BF3371"/>
    <w:rsid w:val="00C05501"/>
    <w:rsid w:val="00C3725E"/>
    <w:rsid w:val="00C966C1"/>
    <w:rsid w:val="00CA21F1"/>
    <w:rsid w:val="00CD0846"/>
    <w:rsid w:val="00CD46FA"/>
    <w:rsid w:val="00CF5871"/>
    <w:rsid w:val="00D01C80"/>
    <w:rsid w:val="00D163C4"/>
    <w:rsid w:val="00D4467F"/>
    <w:rsid w:val="00D978D8"/>
    <w:rsid w:val="00DB097E"/>
    <w:rsid w:val="00E035BE"/>
    <w:rsid w:val="00E27F75"/>
    <w:rsid w:val="00E34D5D"/>
    <w:rsid w:val="00E522F6"/>
    <w:rsid w:val="00E72385"/>
    <w:rsid w:val="00EA00AF"/>
    <w:rsid w:val="00EE4601"/>
    <w:rsid w:val="00EE5C59"/>
    <w:rsid w:val="00EF3170"/>
    <w:rsid w:val="00F05E60"/>
    <w:rsid w:val="00F23FBE"/>
    <w:rsid w:val="00F40B00"/>
    <w:rsid w:val="00F61487"/>
    <w:rsid w:val="00F72A9D"/>
    <w:rsid w:val="00FF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FC6"/>
    <w:pPr>
      <w:bidi/>
    </w:pPr>
  </w:style>
  <w:style w:type="paragraph" w:styleId="Heading2">
    <w:name w:val="heading 2"/>
    <w:basedOn w:val="Normal"/>
    <w:link w:val="Heading2Char"/>
    <w:uiPriority w:val="9"/>
    <w:qFormat/>
    <w:rsid w:val="00D4467F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DD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D6DD4"/>
    <w:rPr>
      <w:b/>
      <w:bCs/>
    </w:rPr>
  </w:style>
  <w:style w:type="paragraph" w:styleId="ListParagraph">
    <w:name w:val="List Paragraph"/>
    <w:basedOn w:val="Normal"/>
    <w:uiPriority w:val="34"/>
    <w:qFormat/>
    <w:rsid w:val="003D6D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B3A1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4467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FF1E6E"/>
    <w:rPr>
      <w:strike w:val="0"/>
      <w:dstrike w:val="0"/>
      <w:color w:val="0000FF"/>
      <w:u w:val="none"/>
      <w:effect w:val="none"/>
    </w:rPr>
  </w:style>
  <w:style w:type="paragraph" w:styleId="NoSpacing">
    <w:name w:val="No Spacing"/>
    <w:uiPriority w:val="1"/>
    <w:qFormat/>
    <w:rsid w:val="00FF1E6E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article.tebyan.net/66163/%D8%AF%DB%8C%D8%A7%D8%A8%D8%AA" TargetMode="External"/><Relationship Id="rId18" Type="http://schemas.openxmlformats.org/officeDocument/2006/relationships/image" Target="media/image4.jpeg"/><Relationship Id="rId3" Type="http://schemas.microsoft.com/office/2007/relationships/stylesWithEffects" Target="stylesWithEffects.xml"/><Relationship Id="rId21" Type="http://schemas.openxmlformats.org/officeDocument/2006/relationships/hyperlink" Target="http://article.tebyan.net/12119/%D8%A7%DA%AF%D8%B1-%D9%86%D9%88%D8%B2%D8%A7%D8%AF-%D8%B4%D9%85%D8%A7-%D8%A8%D9%87-%D8%A7%D8%B3%D9%87%D8%A7%D9%84-%D9%85%D8%A8%D8%AA%D9%84%D8%A7-%D8%B4%D8%AF-" TargetMode="External"/><Relationship Id="rId7" Type="http://schemas.openxmlformats.org/officeDocument/2006/relationships/hyperlink" Target="http://article.tebyan.net/1737/%D8%AF%D8%B1%D9%85%D8%A7%D9%86-%D8%AA%D8%BA%D8%B0%DB%8C%D9%87-%D8%A7%DB%8C-%D8%A8%DB%8C-%D8%A7%D8%B4%D8%AA%D9%87%D8%A7%DB%8C%DB%8C-%DA%A9%D9%88%D8%AF%DA%A9%D8%A7%D9%86-2-" TargetMode="External"/><Relationship Id="rId12" Type="http://schemas.openxmlformats.org/officeDocument/2006/relationships/hyperlink" Target="http://article.tebyan.net/6273/%D8%A7%DA%AF%D8%B2%D9%85%D8%A7-%D8%AD%D8%B3%D8%A7%D8%B3%DB%8C%D8%AA-%D9%BE%D9%88%D8%B3%D8%AA%DB%8C-%D9%88-%D8%B1%D9%88%D8%B4-%D9%85%D9%82%D8%A7%D8%A8%D9%84%D9%87-%D8%A8%D8%A7-%D8%A2%D9%86" TargetMode="External"/><Relationship Id="rId17" Type="http://schemas.openxmlformats.org/officeDocument/2006/relationships/hyperlink" Target="http://article.tebyan.net/9555/%D8%A2%DB%8C%D8%A7-%D9%86%D9%88%D8%B9-%D8%BA%D8%B0%D8%A7-%D8%AF%D8%B1-%D8%A7%D8%A8%D8%AA%D9%84%D8%A7-%D8%A8%D9%87-%D8%B9%D9%81%D9%88%D9%86%D8%AA-%D9%85%D8%AC%D8%A7%D8%B1%DB%8C-%D8%A7%D8%AF%D8%B1%D8%A7%D8%B1-%D9%85%D9%88%D8%AB%D8%B1-%D8%A7%D8%B3%D8%AA-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article.tebyan.net/23630/%D8%AA%D9%88%D8%B5%DB%8C%D9%87-%D9%87%D8%A7%DB%8C-%D8%BA%D8%B0%D8%A7%DB%8C%DB%8C-%D8%A8%D8%B1%D8%A7%DB%8C-%DA%A9%D8%A7%D9%87%D8%B4-%DA%A9%D9%84%D8%B3%D8%AA%D8%B1%D9%88%D9%84-%D8%AE%D9%88%D9%86-%D8%A8%D8%A7%D9%84%D8%A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ticle.tebyan.net/75486/%D8%B1%DA%98%DB%8C%D9%85%DB%8C-%D8%B3%D8%A7%D9%84%D9%85-%D8%A8%D8%B1%D8%A7%DB%8C-%D9%85%D8%A8%D8%AA%D9%84%D8%A7%DB%8C%D8%A7%D9%86-%D8%A8%D9%87-%D9%84%D9%88%D8%B3%D9%85%DB%8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rticle.tebyan.net/18852/%DA%86%D9%87-%DA%86%DB%8C%D8%B2%DB%8C-%D8%A8%D8%A7%D8%B9%D8%AB-%D8%A7%D9%81%D8%B2%D8%A7%DB%8C%D8%B4-%D9%81%D8%B4%D8%A7%D8%B1-%D8%AE%D9%88%D9%86-%D8%AF%D8%B1-%DA%A9%D9%88%D8%AF%DA%A9-%D9%85%DB%8C-%D8%B4%D9%88%D8%AF-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://article.tebyan.net/234/%DA%86%D8%A7%D9%82%DB%8C-%D9%88-%D8%B1%DA%98%DB%8C%D9%85-%D9%87%D8%A7%DB%8C-%DA%A9%D8%A7%D9%87%D8%B4-%D9%88%D8%B2%D9%86" TargetMode="External"/><Relationship Id="rId14" Type="http://schemas.openxmlformats.org/officeDocument/2006/relationships/hyperlink" Target="http://article.tebyan.net/40787/%D8%A2%D8%B3%D9%85-%D9%88-%D8%A7%D9%86%D9%88%D8%A7%D8%B9-%D8%A2%D9%8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kh.mohamadi</dc:creator>
  <cp:keywords/>
  <dc:description/>
  <cp:lastModifiedBy>Khadije Mohamadi</cp:lastModifiedBy>
  <cp:revision>68</cp:revision>
  <cp:lastPrinted>2023-08-01T05:53:00Z</cp:lastPrinted>
  <dcterms:created xsi:type="dcterms:W3CDTF">2020-08-25T09:32:00Z</dcterms:created>
  <dcterms:modified xsi:type="dcterms:W3CDTF">2025-12-27T07:17:00Z</dcterms:modified>
</cp:coreProperties>
</file>